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444444"/>
          <w:spacing w:val="0"/>
          <w:sz w:val="30"/>
          <w:szCs w:val="30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444444"/>
          <w:spacing w:val="0"/>
          <w:sz w:val="30"/>
          <w:szCs w:val="30"/>
        </w:rPr>
        <w:tab/>
      </w:r>
      <w:r>
        <w:rPr>
          <w:b/>
          <w:bCs/>
          <w:i w:val="false"/>
          <w:caps w:val="false"/>
          <w:smallCaps w:val="false"/>
          <w:color w:val="444444"/>
          <w:spacing w:val="0"/>
          <w:sz w:val="26"/>
          <w:szCs w:val="26"/>
        </w:rPr>
        <w:t>Kilka słów o wspieraniu zdrowia psychicznego dzieci…</w:t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start"/>
        <w:rPr>
          <w:rFonts w:ascii="Liberation Serif" w:hAnsi="Liberation Serif"/>
          <w:b w:val="false"/>
          <w:i w:val="false"/>
          <w:i w:val="false"/>
          <w:caps w:val="false"/>
          <w:smallCaps w:val="false"/>
          <w:color w:val="444444"/>
          <w:spacing w:val="0"/>
          <w:sz w:val="26"/>
          <w:szCs w:val="26"/>
        </w:rPr>
      </w:pPr>
      <w:r>
        <w:rPr>
          <w:b w:val="false"/>
          <w:i w:val="false"/>
          <w:caps w:val="false"/>
          <w:smallCaps w:val="false"/>
          <w:color w:val="444444"/>
          <w:spacing w:val="0"/>
          <w:sz w:val="26"/>
          <w:szCs w:val="26"/>
        </w:rPr>
      </w:r>
    </w:p>
    <w:p>
      <w:pPr>
        <w:pStyle w:val="BodyText"/>
        <w:widowControl/>
        <w:bidi w:val="0"/>
        <w:spacing w:lineRule="auto" w:line="276" w:before="0" w:after="0"/>
        <w:ind w:hanging="0" w:start="0" w:end="0"/>
        <w:jc w:val="both"/>
        <w:rPr>
          <w:rFonts w:ascii="Liberation Serif" w:hAnsi="Liberation Serif"/>
          <w:sz w:val="26"/>
          <w:szCs w:val="26"/>
        </w:rPr>
      </w:pPr>
      <w:r>
        <w:rPr>
          <w:b w:val="false"/>
          <w:i w:val="false"/>
          <w:caps w:val="false"/>
          <w:smallCaps w:val="false"/>
          <w:color w:val="444444"/>
          <w:spacing w:val="0"/>
          <w:sz w:val="26"/>
          <w:szCs w:val="26"/>
        </w:rPr>
        <w:tab/>
        <w:t>Zdrowie psychiczne według Światowej Organizacji Zdrowia (WHO) to dobrostan fizyczny, psychiczny i społeczny człowieka, a także zdolność do rozwoju i samorealizacji. Zdrowie psychiczne nie oznacza zatem jedynie braku chorób. Przejawia się również w: poczuciu własnej wartości, zdolności do rozwoju, zaangażowaniu w relacje społeczne.</w:t>
      </w:r>
    </w:p>
    <w:p>
      <w:pPr>
        <w:pStyle w:val="BodyText"/>
        <w:bidi w:val="0"/>
        <w:spacing w:lineRule="auto" w:line="276"/>
        <w:jc w:val="both"/>
        <w:rPr/>
      </w:pPr>
      <w:r>
        <w:rPr>
          <w:sz w:val="26"/>
          <w:szCs w:val="26"/>
        </w:rPr>
        <w:tab/>
        <w:t xml:space="preserve">Zdrowie psychiczne dzieci jest fundamentem ich prawidłowego rozwoju. Rodzice odgrywają kluczową rolę w budowaniu tego fundamentu. Oto </w:t>
      </w:r>
      <w:r>
        <w:rPr>
          <w:rStyle w:val="Strong"/>
          <w:b w:val="false"/>
          <w:bCs w:val="false"/>
          <w:sz w:val="26"/>
          <w:szCs w:val="26"/>
        </w:rPr>
        <w:t>praktyczne wskazówki</w:t>
      </w:r>
      <w:r>
        <w:rPr>
          <w:b w:val="false"/>
          <w:bCs w:val="false"/>
          <w:sz w:val="26"/>
          <w:szCs w:val="26"/>
        </w:rPr>
        <w:t>, jak wspierać zdrowie psychiczne dzieci:</w:t>
      </w:r>
    </w:p>
    <w:p>
      <w:pPr>
        <w:pStyle w:val="BodyText"/>
        <w:bidi w:val="0"/>
        <w:spacing w:lineRule="auto" w:line="276"/>
        <w:jc w:val="both"/>
        <w:rPr/>
      </w:pPr>
      <w:r>
        <w:rPr>
          <w:rStyle w:val="Strong"/>
          <w:sz w:val="26"/>
          <w:szCs w:val="26"/>
        </w:rPr>
        <w:t>1. Buduj bezpieczną i wspierającą relację.</w:t>
      </w:r>
    </w:p>
    <w:p>
      <w:pPr>
        <w:pStyle w:val="BodyText"/>
        <w:bidi w:val="0"/>
        <w:spacing w:lineRule="auto" w:line="276"/>
        <w:jc w:val="both"/>
        <w:rPr/>
      </w:pPr>
      <w:r>
        <w:rPr>
          <w:rStyle w:val="Strong"/>
          <w:b w:val="false"/>
          <w:bCs w:val="false"/>
          <w:sz w:val="26"/>
          <w:szCs w:val="26"/>
        </w:rPr>
        <w:t>- okazuj bezwarunkową miłość i akceptację</w:t>
      </w:r>
      <w:r>
        <w:rPr>
          <w:b w:val="false"/>
          <w:bCs w:val="false"/>
          <w:sz w:val="26"/>
          <w:szCs w:val="26"/>
        </w:rPr>
        <w:t xml:space="preserve"> – dziecko powinno wiedzieć, że jest kochane niezależnie od wyników czy zachowań,</w:t>
      </w:r>
    </w:p>
    <w:p>
      <w:pPr>
        <w:pStyle w:val="BodyText"/>
        <w:bidi w:val="0"/>
        <w:spacing w:lineRule="auto" w:line="276"/>
        <w:jc w:val="both"/>
        <w:rPr/>
      </w:pPr>
      <w:r>
        <w:rPr>
          <w:rStyle w:val="Strong"/>
          <w:b w:val="false"/>
          <w:bCs w:val="false"/>
          <w:sz w:val="26"/>
          <w:szCs w:val="26"/>
        </w:rPr>
        <w:t>- słuchaj uważnie</w:t>
      </w:r>
      <w:r>
        <w:rPr>
          <w:b w:val="false"/>
          <w:bCs w:val="false"/>
          <w:sz w:val="26"/>
          <w:szCs w:val="26"/>
        </w:rPr>
        <w:t xml:space="preserve"> – daj dziecku przestrzeń do wyrażania emocji bez oceniania,</w:t>
      </w:r>
    </w:p>
    <w:p>
      <w:pPr>
        <w:pStyle w:val="BodyText"/>
        <w:bidi w:val="0"/>
        <w:spacing w:lineRule="auto" w:line="276"/>
        <w:jc w:val="both"/>
        <w:rPr/>
      </w:pPr>
      <w:r>
        <w:rPr>
          <w:rStyle w:val="Strong"/>
          <w:b w:val="false"/>
          <w:bCs w:val="false"/>
          <w:sz w:val="26"/>
          <w:szCs w:val="26"/>
        </w:rPr>
        <w:t>- reaguj spokojnie</w:t>
      </w:r>
      <w:r>
        <w:rPr>
          <w:b w:val="false"/>
          <w:bCs w:val="false"/>
          <w:sz w:val="26"/>
          <w:szCs w:val="26"/>
        </w:rPr>
        <w:t xml:space="preserve"> – nawet w tr</w:t>
      </w:r>
      <w:r>
        <w:rPr>
          <w:sz w:val="26"/>
          <w:szCs w:val="26"/>
        </w:rPr>
        <w:t>udnych sytuacjach pokaż, że jesteś wsparciem.</w:t>
      </w:r>
    </w:p>
    <w:p>
      <w:pPr>
        <w:pStyle w:val="BodyText"/>
        <w:bidi w:val="0"/>
        <w:spacing w:lineRule="auto" w:line="276"/>
        <w:jc w:val="both"/>
        <w:rPr/>
      </w:pPr>
      <w:r>
        <w:rPr>
          <w:rStyle w:val="Strong"/>
          <w:sz w:val="26"/>
          <w:szCs w:val="26"/>
        </w:rPr>
        <w:t>2. Ucz dziecko rozpoznawania i nazywania emocji w codziennych sytuacjach.</w:t>
      </w:r>
    </w:p>
    <w:p>
      <w:pPr>
        <w:pStyle w:val="BodyText"/>
        <w:bidi w:val="0"/>
        <w:spacing w:lineRule="auto" w:line="276"/>
        <w:jc w:val="both"/>
        <w:rPr/>
      </w:pPr>
      <w:r>
        <w:rPr>
          <w:rStyle w:val="Strong"/>
          <w:sz w:val="26"/>
          <w:szCs w:val="26"/>
        </w:rPr>
        <w:t xml:space="preserve">- </w:t>
      </w:r>
      <w:r>
        <w:rPr>
          <w:rStyle w:val="Strong"/>
          <w:b w:val="false"/>
          <w:bCs w:val="false"/>
          <w:sz w:val="26"/>
          <w:szCs w:val="26"/>
        </w:rPr>
        <w:t>m</w:t>
      </w:r>
      <w:r>
        <w:rPr>
          <w:b w:val="false"/>
          <w:bCs w:val="false"/>
          <w:sz w:val="26"/>
          <w:szCs w:val="26"/>
        </w:rPr>
        <w:t>ów</w:t>
      </w:r>
      <w:r>
        <w:rPr>
          <w:sz w:val="26"/>
          <w:szCs w:val="26"/>
        </w:rPr>
        <w:t xml:space="preserve"> o swoich emocjach („Dziś jestem trochę zmęczony”),</w:t>
      </w:r>
    </w:p>
    <w:p>
      <w:pPr>
        <w:pStyle w:val="BodyText"/>
        <w:bidi w:val="0"/>
        <w:spacing w:lineRule="auto" w:line="276"/>
        <w:jc w:val="both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>- pomagaj dziecku rozumieć, co czuje („Widzę, że jesteś zły. Chcesz mi o tym opowiedzieć?”),</w:t>
      </w:r>
    </w:p>
    <w:p>
      <w:pPr>
        <w:pStyle w:val="BodyText"/>
        <w:bidi w:val="0"/>
        <w:spacing w:lineRule="auto" w:line="276"/>
        <w:jc w:val="both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>- korzystaj z książek, które pomagają dzieciom w rozpoznawaniu, nazywaniu emocji swoich i innych osób.</w:t>
      </w:r>
    </w:p>
    <w:p>
      <w:pPr>
        <w:pStyle w:val="BodyText"/>
        <w:bidi w:val="0"/>
        <w:spacing w:lineRule="auto" w:line="276"/>
        <w:jc w:val="both"/>
        <w:rPr/>
      </w:pPr>
      <w:r>
        <w:rPr>
          <w:rStyle w:val="Strong"/>
          <w:sz w:val="26"/>
          <w:szCs w:val="26"/>
        </w:rPr>
        <w:t>3. Zapewnij rutynę i przewidywalność.</w:t>
      </w:r>
    </w:p>
    <w:p>
      <w:pPr>
        <w:pStyle w:val="BodyText"/>
        <w:bidi w:val="0"/>
        <w:spacing w:lineRule="auto" w:line="276"/>
        <w:jc w:val="both"/>
        <w:rPr/>
      </w:pPr>
      <w:r>
        <w:rPr>
          <w:rStyle w:val="Strong"/>
          <w:sz w:val="26"/>
          <w:szCs w:val="26"/>
        </w:rPr>
        <w:t xml:space="preserve">- </w:t>
      </w:r>
      <w:r>
        <w:rPr>
          <w:rStyle w:val="Strong"/>
          <w:b w:val="false"/>
          <w:bCs w:val="false"/>
          <w:sz w:val="26"/>
          <w:szCs w:val="26"/>
        </w:rPr>
        <w:t>d</w:t>
      </w:r>
      <w:r>
        <w:rPr>
          <w:b w:val="false"/>
          <w:bCs w:val="false"/>
          <w:sz w:val="26"/>
          <w:szCs w:val="26"/>
        </w:rPr>
        <w:t>zieci</w:t>
      </w:r>
      <w:r>
        <w:rPr>
          <w:sz w:val="26"/>
          <w:szCs w:val="26"/>
        </w:rPr>
        <w:t xml:space="preserve"> czują się bezpieczniej, gdy wiedzą, czego się spodziewać,</w:t>
      </w:r>
    </w:p>
    <w:p>
      <w:pPr>
        <w:pStyle w:val="BodyText"/>
        <w:bidi w:val="0"/>
        <w:spacing w:lineRule="auto" w:line="276"/>
        <w:jc w:val="both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>- regularne pory posiłków, snu i zabawy dają poczucie stabilizacji.</w:t>
      </w:r>
    </w:p>
    <w:p>
      <w:pPr>
        <w:pStyle w:val="BodyText"/>
        <w:bidi w:val="0"/>
        <w:spacing w:lineRule="auto" w:line="276"/>
        <w:jc w:val="both"/>
        <w:rPr/>
      </w:pPr>
      <w:r>
        <w:rPr>
          <w:rStyle w:val="Strong"/>
          <w:sz w:val="26"/>
          <w:szCs w:val="26"/>
        </w:rPr>
        <w:t>4. Dbaj o podstawy: sen, ruch, dieta.</w:t>
      </w:r>
    </w:p>
    <w:p>
      <w:pPr>
        <w:pStyle w:val="BodyText"/>
        <w:bidi w:val="0"/>
        <w:spacing w:lineRule="auto" w:line="276"/>
        <w:jc w:val="both"/>
        <w:rPr/>
      </w:pPr>
      <w:r>
        <w:rPr>
          <w:rStyle w:val="Strong"/>
          <w:sz w:val="26"/>
          <w:szCs w:val="26"/>
        </w:rPr>
        <w:t xml:space="preserve">- </w:t>
      </w:r>
      <w:r>
        <w:rPr>
          <w:rStyle w:val="Strong"/>
          <w:b w:val="false"/>
          <w:bCs w:val="false"/>
          <w:sz w:val="26"/>
          <w:szCs w:val="26"/>
        </w:rPr>
        <w:t>z</w:t>
      </w:r>
      <w:r>
        <w:rPr>
          <w:b w:val="false"/>
          <w:bCs w:val="false"/>
          <w:sz w:val="26"/>
          <w:szCs w:val="26"/>
        </w:rPr>
        <w:t>drowie</w:t>
      </w:r>
      <w:r>
        <w:rPr>
          <w:sz w:val="26"/>
          <w:szCs w:val="26"/>
        </w:rPr>
        <w:t xml:space="preserve"> psychiczne jest ściśle związane z fizycznym – zmęczone, głodne dziecko łatwiej się złości lub wycofuje,</w:t>
      </w:r>
    </w:p>
    <w:p>
      <w:pPr>
        <w:pStyle w:val="BodyText"/>
        <w:bidi w:val="0"/>
        <w:spacing w:lineRule="auto" w:line="276"/>
        <w:jc w:val="both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>- codzienna aktywność fizyczna wspiera regulację emocji.</w:t>
      </w:r>
    </w:p>
    <w:p>
      <w:pPr>
        <w:pStyle w:val="BodyText"/>
        <w:bidi w:val="0"/>
        <w:spacing w:lineRule="auto" w:line="276"/>
        <w:jc w:val="both"/>
        <w:rPr/>
      </w:pPr>
      <w:r>
        <w:rPr>
          <w:rStyle w:val="Strong"/>
          <w:sz w:val="26"/>
          <w:szCs w:val="26"/>
        </w:rPr>
        <w:t>5. Ustal granice z miłością.</w:t>
      </w:r>
    </w:p>
    <w:p>
      <w:pPr>
        <w:pStyle w:val="BodyText"/>
        <w:bidi w:val="0"/>
        <w:spacing w:lineRule="auto" w:line="276"/>
        <w:jc w:val="both"/>
        <w:rPr/>
      </w:pPr>
      <w:r>
        <w:rPr>
          <w:rStyle w:val="Strong"/>
          <w:sz w:val="26"/>
          <w:szCs w:val="26"/>
        </w:rPr>
        <w:t xml:space="preserve">- </w:t>
      </w:r>
      <w:r>
        <w:rPr>
          <w:rStyle w:val="Strong"/>
          <w:b w:val="false"/>
          <w:bCs w:val="false"/>
          <w:sz w:val="26"/>
          <w:szCs w:val="26"/>
        </w:rPr>
        <w:t>j</w:t>
      </w:r>
      <w:r>
        <w:rPr>
          <w:b w:val="false"/>
          <w:bCs w:val="false"/>
          <w:sz w:val="26"/>
          <w:szCs w:val="26"/>
        </w:rPr>
        <w:t>asne</w:t>
      </w:r>
      <w:r>
        <w:rPr>
          <w:sz w:val="26"/>
          <w:szCs w:val="26"/>
        </w:rPr>
        <w:t xml:space="preserve"> zasady i konsekwencje dają dziecku poczucie bezpieczeństwa,</w:t>
      </w:r>
    </w:p>
    <w:p>
      <w:pPr>
        <w:pStyle w:val="BodyText"/>
        <w:bidi w:val="0"/>
        <w:spacing w:lineRule="auto" w:line="276"/>
        <w:jc w:val="both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>- tłumacz, dlaczego coś jest zabronione, zamiast tylko mówić "nie".</w:t>
      </w:r>
    </w:p>
    <w:p>
      <w:pPr>
        <w:pStyle w:val="BodyText"/>
        <w:bidi w:val="0"/>
        <w:spacing w:lineRule="auto" w:line="276"/>
        <w:jc w:val="both"/>
        <w:rPr/>
      </w:pPr>
      <w:r>
        <w:rPr>
          <w:rStyle w:val="Strong"/>
          <w:sz w:val="26"/>
          <w:szCs w:val="26"/>
        </w:rPr>
        <w:t>6. Wspieraj relacje z rówieśnikami.</w:t>
      </w:r>
    </w:p>
    <w:p>
      <w:pPr>
        <w:pStyle w:val="BodyText"/>
        <w:bidi w:val="0"/>
        <w:spacing w:lineRule="auto" w:line="276"/>
        <w:jc w:val="both"/>
        <w:rPr/>
      </w:pPr>
      <w:r>
        <w:rPr>
          <w:rStyle w:val="Strong"/>
          <w:sz w:val="26"/>
          <w:szCs w:val="26"/>
        </w:rPr>
        <w:t xml:space="preserve">- </w:t>
      </w:r>
      <w:r>
        <w:rPr>
          <w:rStyle w:val="Strong"/>
          <w:b w:val="false"/>
          <w:bCs w:val="false"/>
          <w:sz w:val="26"/>
          <w:szCs w:val="26"/>
        </w:rPr>
        <w:t>u</w:t>
      </w:r>
      <w:r>
        <w:rPr>
          <w:b w:val="false"/>
          <w:bCs w:val="false"/>
          <w:sz w:val="26"/>
          <w:szCs w:val="26"/>
        </w:rPr>
        <w:t>możliwiaj</w:t>
      </w:r>
      <w:r>
        <w:rPr>
          <w:sz w:val="26"/>
          <w:szCs w:val="26"/>
        </w:rPr>
        <w:t xml:space="preserve"> kontakt z innymi dziećmi (spotkania, przedszkole, zajęcia dodatkowe),</w:t>
      </w:r>
    </w:p>
    <w:p>
      <w:pPr>
        <w:pStyle w:val="BodyText"/>
        <w:bidi w:val="0"/>
        <w:spacing w:lineRule="auto" w:line="276"/>
        <w:jc w:val="both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>- pomagaj w rozwiązywaniu konfliktów, ale nie wyręczaj – ucz samodzielności.</w:t>
      </w:r>
    </w:p>
    <w:p>
      <w:pPr>
        <w:pStyle w:val="BodyText"/>
        <w:bidi w:val="0"/>
        <w:spacing w:lineRule="auto" w:line="276"/>
        <w:jc w:val="both"/>
        <w:rPr/>
      </w:pPr>
      <w:r>
        <w:rPr>
          <w:rStyle w:val="Strong"/>
          <w:sz w:val="26"/>
          <w:szCs w:val="26"/>
        </w:rPr>
        <w:t>7. Ogranicz czas przed ekranem.</w:t>
      </w:r>
    </w:p>
    <w:p>
      <w:pPr>
        <w:pStyle w:val="BodyText"/>
        <w:bidi w:val="0"/>
        <w:spacing w:lineRule="auto" w:line="276"/>
        <w:jc w:val="both"/>
        <w:rPr/>
      </w:pPr>
      <w:r>
        <w:rPr>
          <w:rStyle w:val="Strong"/>
          <w:sz w:val="26"/>
          <w:szCs w:val="26"/>
        </w:rPr>
        <w:t xml:space="preserve">- </w:t>
      </w:r>
      <w:r>
        <w:rPr>
          <w:rStyle w:val="Strong"/>
          <w:b w:val="false"/>
          <w:bCs w:val="false"/>
          <w:sz w:val="26"/>
          <w:szCs w:val="26"/>
        </w:rPr>
        <w:t>z</w:t>
      </w:r>
      <w:r>
        <w:rPr>
          <w:b w:val="false"/>
          <w:bCs w:val="false"/>
          <w:sz w:val="26"/>
          <w:szCs w:val="26"/>
        </w:rPr>
        <w:t>byt</w:t>
      </w:r>
      <w:r>
        <w:rPr>
          <w:sz w:val="26"/>
          <w:szCs w:val="26"/>
        </w:rPr>
        <w:t xml:space="preserve"> duża ilość czasu spędzanego przy ekranach może wpływać negatywnie na emocje</w:t>
        <w:br/>
        <w:t>i sen.</w:t>
      </w:r>
    </w:p>
    <w:p>
      <w:pPr>
        <w:pStyle w:val="BodyText"/>
        <w:bidi w:val="0"/>
        <w:spacing w:lineRule="auto" w:line="276"/>
        <w:jc w:val="both"/>
        <w:rPr/>
      </w:pPr>
      <w:r>
        <w:rPr>
          <w:rStyle w:val="Strong"/>
          <w:sz w:val="26"/>
          <w:szCs w:val="26"/>
        </w:rPr>
        <w:t>8. Rozpoznawaj sygnały ostrzegawcze.</w:t>
      </w:r>
    </w:p>
    <w:p>
      <w:pPr>
        <w:pStyle w:val="BodyText"/>
        <w:bidi w:val="0"/>
        <w:spacing w:lineRule="auto" w:line="276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>- zwróć uwagę, jeśli dziecko: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>wycofuje się z kontaktów,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>często płacze, ma napady złości,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>ma problemy ze snem lub jedzeniem,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>mówi, że „jest głupie”, „nikt go nie lubi”, „nie chce żyć”.</w:t>
      </w:r>
    </w:p>
    <w:p>
      <w:pPr>
        <w:pStyle w:val="BodyText"/>
        <w:bidi w:val="0"/>
        <w:spacing w:lineRule="auto" w:line="276"/>
        <w:jc w:val="both"/>
        <w:rPr/>
      </w:pPr>
      <w:r>
        <w:rPr>
          <w:sz w:val="26"/>
          <w:szCs w:val="26"/>
        </w:rPr>
        <w:t xml:space="preserve">W takich sytuacjach warto </w:t>
      </w:r>
      <w:r>
        <w:rPr>
          <w:rStyle w:val="Strong"/>
          <w:sz w:val="26"/>
          <w:szCs w:val="26"/>
        </w:rPr>
        <w:t>s</w:t>
      </w:r>
      <w:r>
        <w:rPr>
          <w:rStyle w:val="Strong"/>
          <w:b w:val="false"/>
          <w:bCs w:val="false"/>
          <w:sz w:val="26"/>
          <w:szCs w:val="26"/>
        </w:rPr>
        <w:t>konsultować się ze specjalistą</w:t>
      </w:r>
      <w:r>
        <w:rPr>
          <w:b w:val="false"/>
          <w:bCs w:val="false"/>
          <w:sz w:val="26"/>
          <w:szCs w:val="26"/>
        </w:rPr>
        <w:t xml:space="preserve"> (p</w:t>
      </w:r>
      <w:r>
        <w:rPr>
          <w:sz w:val="26"/>
          <w:szCs w:val="26"/>
        </w:rPr>
        <w:t>sychologiem dziecięcym, pedagogiem, lekarzem).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sz w:val="26"/>
          <w:szCs w:val="26"/>
        </w:rPr>
        <w:t>9. Bądź dobrym przykładem.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sz w:val="26"/>
          <w:szCs w:val="26"/>
        </w:rPr>
        <w:t xml:space="preserve">- </w:t>
      </w:r>
      <w:r>
        <w:rPr>
          <w:rStyle w:val="Strong"/>
          <w:b w:val="false"/>
          <w:bCs w:val="false"/>
          <w:sz w:val="26"/>
          <w:szCs w:val="26"/>
        </w:rPr>
        <w:t>d</w:t>
      </w:r>
      <w:r>
        <w:rPr>
          <w:b w:val="false"/>
          <w:bCs w:val="false"/>
          <w:sz w:val="26"/>
          <w:szCs w:val="26"/>
        </w:rPr>
        <w:t>zieci</w:t>
      </w:r>
      <w:r>
        <w:rPr>
          <w:sz w:val="26"/>
          <w:szCs w:val="26"/>
        </w:rPr>
        <w:t xml:space="preserve"> uczą się przez obserwację – jeśli dbasz o swoje zdrowie psychiczne, uczysz je tego samego,</w:t>
      </w:r>
    </w:p>
    <w:p>
      <w:pPr>
        <w:pStyle w:val="BodyText"/>
        <w:bidi w:val="0"/>
        <w:spacing w:lineRule="auto" w:line="276"/>
        <w:jc w:val="start"/>
        <w:rPr>
          <w:rFonts w:ascii="Liberation Serif" w:hAnsi="Liberation Serif"/>
          <w:sz w:val="26"/>
          <w:szCs w:val="26"/>
        </w:rPr>
      </w:pPr>
      <w:r>
        <w:rPr>
          <w:sz w:val="26"/>
          <w:szCs w:val="26"/>
        </w:rPr>
        <w:t>- mów, jak radzisz sobie ze stresem i trudnościami.</w:t>
      </w:r>
    </w:p>
    <w:p>
      <w:pPr>
        <w:pStyle w:val="BodyText"/>
        <w:bidi w:val="0"/>
        <w:spacing w:lineRule="auto" w:line="276"/>
        <w:jc w:val="both"/>
        <w:rPr/>
      </w:pPr>
      <w:r>
        <w:rPr>
          <w:rStyle w:val="Strong"/>
          <w:b w:val="false"/>
          <w:bCs w:val="false"/>
        </w:rPr>
        <w:tab/>
      </w:r>
      <w:r>
        <w:rPr>
          <w:rStyle w:val="Strong"/>
          <w:b w:val="false"/>
          <w:bCs w:val="false"/>
          <w:sz w:val="26"/>
          <w:szCs w:val="26"/>
        </w:rPr>
        <w:t xml:space="preserve">Poniżej przedstawionych zostało kilka zabaw/ ćwiczeń, </w:t>
      </w:r>
      <w:r>
        <w:rPr>
          <w:b w:val="false"/>
          <w:bCs w:val="false"/>
          <w:sz w:val="26"/>
          <w:szCs w:val="26"/>
        </w:rPr>
        <w:t xml:space="preserve">które pomagają wspierać </w:t>
      </w:r>
      <w:r>
        <w:rPr>
          <w:rStyle w:val="Strong"/>
          <w:b w:val="false"/>
          <w:bCs w:val="false"/>
          <w:sz w:val="26"/>
          <w:szCs w:val="26"/>
        </w:rPr>
        <w:t>zdrowie psychiczne dziecka</w:t>
      </w:r>
      <w:r>
        <w:rPr>
          <w:b w:val="false"/>
          <w:bCs w:val="false"/>
          <w:sz w:val="26"/>
          <w:szCs w:val="26"/>
        </w:rPr>
        <w:t xml:space="preserve"> – rozwijają umiejętności społeczno-emocjonalne, wzmacniają poczucie własnej wartości, uczą regulacji emocji i wspierają relacje społeczne, a które to można „wplatać” w rodzinną codzienność. 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sz w:val="26"/>
          <w:szCs w:val="26"/>
        </w:rPr>
        <w:t xml:space="preserve"> </w:t>
      </w:r>
      <w:r>
        <w:rPr>
          <w:rStyle w:val="Strong"/>
          <w:sz w:val="26"/>
          <w:szCs w:val="26"/>
        </w:rPr>
        <w:t>- „Oddychamy jak misie” – ćwiczenie oddechowe.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b w:val="false"/>
          <w:bCs w:val="false"/>
          <w:sz w:val="26"/>
          <w:szCs w:val="26"/>
        </w:rPr>
        <w:t>Cel:</w:t>
      </w:r>
      <w:r>
        <w:rPr>
          <w:b w:val="false"/>
          <w:bCs w:val="false"/>
          <w:sz w:val="26"/>
          <w:szCs w:val="26"/>
        </w:rPr>
        <w:t xml:space="preserve"> wyciszenie, nauka radzenia sobie z trudnymi emocjami. Ćwiczenie idealne na wieczór. </w:t>
        <w:br/>
      </w:r>
      <w:r>
        <w:rPr>
          <w:rStyle w:val="Strong"/>
          <w:b w:val="false"/>
          <w:bCs w:val="false"/>
          <w:sz w:val="26"/>
          <w:szCs w:val="26"/>
        </w:rPr>
        <w:t>Jak: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>
          <w:rFonts w:ascii="Liberation Serif" w:hAnsi="Liberation Serif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dziecko kładzie pluszowego misia (lub inną zabawkę) na brzuchu,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/>
      </w:pPr>
      <w:r>
        <w:rPr>
          <w:b w:val="false"/>
          <w:bCs w:val="false"/>
          <w:sz w:val="26"/>
          <w:szCs w:val="26"/>
        </w:rPr>
        <w:t xml:space="preserve">leżąc, ma za zadanie </w:t>
      </w:r>
      <w:r>
        <w:rPr>
          <w:rStyle w:val="Strong"/>
          <w:b w:val="false"/>
          <w:bCs w:val="false"/>
          <w:sz w:val="26"/>
          <w:szCs w:val="26"/>
        </w:rPr>
        <w:t>oddychać głęboko tak, aby miś „podskakiwał” na brzuchu,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>
          <w:rFonts w:ascii="Liberation Serif" w:hAnsi="Liberation Serif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Można liczyć do 3 przy wdechu i do 4 przy wydechu.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b w:val="false"/>
          <w:bCs w:val="false"/>
          <w:sz w:val="26"/>
          <w:szCs w:val="26"/>
        </w:rPr>
        <w:t xml:space="preserve">- </w:t>
      </w:r>
      <w:r>
        <w:rPr>
          <w:rStyle w:val="Strong"/>
          <w:sz w:val="26"/>
          <w:szCs w:val="26"/>
        </w:rPr>
        <w:t>„Koło emocji” – rozpoznawanie i nazywanie emocji.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b w:val="false"/>
          <w:bCs w:val="false"/>
          <w:sz w:val="26"/>
          <w:szCs w:val="26"/>
        </w:rPr>
        <w:t>Cel:</w:t>
      </w:r>
      <w:r>
        <w:rPr>
          <w:b w:val="false"/>
          <w:bCs w:val="false"/>
          <w:sz w:val="26"/>
          <w:szCs w:val="26"/>
        </w:rPr>
        <w:t xml:space="preserve"> nauka rozpoznawania i nazywania emocji, refleksja nad przeżywanymi emocjami.</w:t>
        <w:br/>
      </w:r>
      <w:r>
        <w:rPr>
          <w:rStyle w:val="Strong"/>
          <w:b w:val="false"/>
          <w:bCs w:val="false"/>
          <w:sz w:val="26"/>
          <w:szCs w:val="26"/>
        </w:rPr>
        <w:t>Jak: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/>
      </w:pPr>
      <w:r>
        <w:rPr>
          <w:b w:val="false"/>
          <w:bCs w:val="false"/>
          <w:sz w:val="26"/>
          <w:szCs w:val="26"/>
        </w:rPr>
        <w:t xml:space="preserve">tworzycie razem </w:t>
      </w:r>
      <w:r>
        <w:rPr>
          <w:rStyle w:val="Strong"/>
          <w:b w:val="false"/>
          <w:bCs w:val="false"/>
          <w:sz w:val="26"/>
          <w:szCs w:val="26"/>
        </w:rPr>
        <w:t>koło emocji</w:t>
      </w:r>
      <w:r>
        <w:rPr>
          <w:b w:val="false"/>
          <w:bCs w:val="false"/>
          <w:sz w:val="26"/>
          <w:szCs w:val="26"/>
        </w:rPr>
        <w:t xml:space="preserve"> z obrazkami twarzy (radość, smutek, złość, strach, zaskoczenie itp.),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>
          <w:rFonts w:ascii="Liberation Serif" w:hAnsi="Liberation Serif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dziecko codziennie zaznacza, co dziś czuje, omawia z rodzicem co miało wpływ na zaznaczenie danej emocji.</w:t>
      </w:r>
    </w:p>
    <w:p>
      <w:pPr>
        <w:pStyle w:val="BodyText"/>
        <w:bidi w:val="0"/>
        <w:spacing w:lineRule="auto" w:line="276"/>
        <w:jc w:val="start"/>
        <w:rPr>
          <w:rFonts w:ascii="Liberation Serif" w:hAnsi="Liberation Serif"/>
          <w:sz w:val="26"/>
          <w:szCs w:val="26"/>
        </w:rPr>
      </w:pPr>
      <w:r>
        <w:rPr>
          <w:b w:val="false"/>
          <w:bCs w:val="false"/>
          <w:sz w:val="26"/>
          <w:szCs w:val="26"/>
        </w:rPr>
        <w:t>Ćwiczenie to p</w:t>
      </w:r>
      <w:r>
        <w:rPr>
          <w:b w:val="false"/>
          <w:bCs w:val="false"/>
          <w:sz w:val="26"/>
          <w:szCs w:val="26"/>
        </w:rPr>
        <w:t xml:space="preserve">omaga w zauważeniu, że wszystkie emocje są normalne i potrzebne w życiu. 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b w:val="false"/>
          <w:bCs w:val="false"/>
          <w:sz w:val="26"/>
          <w:szCs w:val="26"/>
        </w:rPr>
        <w:t xml:space="preserve">- </w:t>
      </w:r>
      <w:r>
        <w:rPr>
          <w:rStyle w:val="Strong"/>
          <w:sz w:val="26"/>
          <w:szCs w:val="26"/>
        </w:rPr>
        <w:t xml:space="preserve">„Teatrzyk emocji” – kreatywne poszukiwanie sposobów na radzenie sobie z trudnymi emocjami. 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b w:val="false"/>
          <w:bCs w:val="false"/>
          <w:sz w:val="26"/>
          <w:szCs w:val="26"/>
        </w:rPr>
        <w:t>Cel:</w:t>
      </w:r>
      <w:r>
        <w:rPr>
          <w:b w:val="false"/>
          <w:bCs w:val="false"/>
          <w:sz w:val="26"/>
          <w:szCs w:val="26"/>
        </w:rPr>
        <w:t xml:space="preserve"> empatia, rozumienie innych, regulacja emocji.</w:t>
        <w:br/>
      </w:r>
      <w:r>
        <w:rPr>
          <w:rStyle w:val="Strong"/>
          <w:b w:val="false"/>
          <w:bCs w:val="false"/>
          <w:sz w:val="26"/>
          <w:szCs w:val="26"/>
        </w:rPr>
        <w:t>Jak: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>
          <w:rFonts w:ascii="Liberation Serif" w:hAnsi="Liberation Serif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za pomocą pacynki/lalek/pluszaków odgrywacie różne scenki (np. ktoś się zezłościł, ktoś się wycofał, ktoś się boi),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>
          <w:rFonts w:ascii="Liberation Serif" w:hAnsi="Liberation Serif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zadaniem dziecka jest dokończyć historię lub pomóc bohaterowi,</w:t>
      </w:r>
    </w:p>
    <w:p>
      <w:pPr>
        <w:pStyle w:val="BodyText"/>
        <w:numPr>
          <w:ilvl w:val="0"/>
          <w:numId w:val="5"/>
        </w:numPr>
        <w:bidi w:val="0"/>
        <w:spacing w:lineRule="auto" w:line="276"/>
        <w:jc w:val="start"/>
        <w:rPr>
          <w:rFonts w:ascii="Liberation Serif" w:hAnsi="Liberation Serif"/>
          <w:sz w:val="26"/>
          <w:szCs w:val="26"/>
        </w:rPr>
      </w:pPr>
      <w:r>
        <w:rPr>
          <w:b w:val="false"/>
          <w:bCs w:val="false"/>
          <w:sz w:val="26"/>
          <w:szCs w:val="26"/>
        </w:rPr>
        <w:t>można</w:t>
      </w:r>
      <w:r>
        <w:rPr>
          <w:sz w:val="26"/>
          <w:szCs w:val="26"/>
        </w:rPr>
        <w:t xml:space="preserve"> zapytać: „Co byś zrobił na jego miejscu?”, „Jak można mu pomóc?”.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sz w:val="26"/>
          <w:szCs w:val="26"/>
        </w:rPr>
        <w:t>- „Mocne strony” – zabawa w komplementy.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b w:val="false"/>
          <w:bCs w:val="false"/>
          <w:sz w:val="26"/>
          <w:szCs w:val="26"/>
        </w:rPr>
        <w:t>Cel:</w:t>
      </w:r>
      <w:r>
        <w:rPr>
          <w:b w:val="false"/>
          <w:bCs w:val="false"/>
          <w:sz w:val="26"/>
          <w:szCs w:val="26"/>
        </w:rPr>
        <w:t xml:space="preserve"> wzmacnianie poczucia wartości, pozytywna samoocena.</w:t>
        <w:br/>
      </w:r>
      <w:r>
        <w:rPr>
          <w:rStyle w:val="Strong"/>
          <w:b w:val="false"/>
          <w:bCs w:val="false"/>
          <w:sz w:val="26"/>
          <w:szCs w:val="26"/>
        </w:rPr>
        <w:t>Jak:</w:t>
      </w:r>
    </w:p>
    <w:p>
      <w:pPr>
        <w:pStyle w:val="BodyText"/>
        <w:numPr>
          <w:ilvl w:val="0"/>
          <w:numId w:val="6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>
          <w:rFonts w:ascii="Liberation Serif" w:hAnsi="Liberation Serif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w rodzinie lub grupie: każde dziecko (i dorosły) mówi coś miłego o sobie i o innych,</w:t>
      </w:r>
    </w:p>
    <w:p>
      <w:pPr>
        <w:pStyle w:val="BodyText"/>
        <w:numPr>
          <w:ilvl w:val="0"/>
          <w:numId w:val="6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>
          <w:rFonts w:ascii="Liberation Serif" w:hAnsi="Liberation Serif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można też zrobić „medale” z napisem: „Jestem odważny”, „Potrafię słuchać”, „Jestem dobry dla zwierząt”.</w:t>
      </w:r>
    </w:p>
    <w:p>
      <w:pPr>
        <w:pStyle w:val="BodyText"/>
        <w:bidi w:val="0"/>
        <w:spacing w:lineRule="auto" w:line="276"/>
        <w:jc w:val="start"/>
        <w:rPr/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- </w:t>
      </w:r>
      <w:r>
        <w:rPr>
          <w:rStyle w:val="Strong"/>
          <w:sz w:val="26"/>
          <w:szCs w:val="26"/>
        </w:rPr>
        <w:t>„Pozycje zwierząt” – joga dla dzieci, relaksacja.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b w:val="false"/>
          <w:bCs w:val="false"/>
          <w:sz w:val="26"/>
          <w:szCs w:val="26"/>
        </w:rPr>
        <w:t>Cel:</w:t>
      </w:r>
      <w:r>
        <w:rPr>
          <w:b w:val="false"/>
          <w:bCs w:val="false"/>
          <w:sz w:val="26"/>
          <w:szCs w:val="26"/>
        </w:rPr>
        <w:t xml:space="preserve"> wyciszenie, praca z ciałem.</w:t>
        <w:br/>
      </w:r>
      <w:r>
        <w:rPr>
          <w:rStyle w:val="Strong"/>
          <w:b w:val="false"/>
          <w:bCs w:val="false"/>
          <w:sz w:val="26"/>
          <w:szCs w:val="26"/>
        </w:rPr>
        <w:t>Jak:</w:t>
      </w:r>
    </w:p>
    <w:p>
      <w:pPr>
        <w:pStyle w:val="BodyText"/>
        <w:numPr>
          <w:ilvl w:val="0"/>
          <w:numId w:val="0"/>
        </w:numPr>
        <w:tabs>
          <w:tab w:val="left" w:pos="709" w:leader="none"/>
        </w:tabs>
        <w:bidi w:val="0"/>
        <w:spacing w:lineRule="auto" w:line="276"/>
        <w:ind w:hanging="0" w:start="0"/>
        <w:jc w:val="start"/>
        <w:rPr>
          <w:rFonts w:ascii="Liberation Serif" w:hAnsi="Liberation Serif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- naśladujecie różne zwierzęta:</w:t>
      </w:r>
    </w:p>
    <w:p>
      <w:pPr>
        <w:pStyle w:val="BodyText"/>
        <w:numPr>
          <w:ilvl w:val="0"/>
          <w:numId w:val="7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/>
      </w:pPr>
      <w:r>
        <w:rPr>
          <w:rStyle w:val="Strong"/>
          <w:b w:val="false"/>
          <w:bCs w:val="false"/>
          <w:sz w:val="26"/>
          <w:szCs w:val="26"/>
        </w:rPr>
        <w:t>kot</w:t>
      </w:r>
      <w:r>
        <w:rPr>
          <w:b w:val="false"/>
          <w:bCs w:val="false"/>
          <w:sz w:val="26"/>
          <w:szCs w:val="26"/>
        </w:rPr>
        <w:t>: koci grzbiet</w:t>
      </w:r>
    </w:p>
    <w:p>
      <w:pPr>
        <w:pStyle w:val="BodyText"/>
        <w:numPr>
          <w:ilvl w:val="0"/>
          <w:numId w:val="7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/>
      </w:pPr>
      <w:r>
        <w:rPr>
          <w:b w:val="false"/>
          <w:bCs w:val="false"/>
          <w:sz w:val="26"/>
          <w:szCs w:val="26"/>
        </w:rPr>
        <w:t>flaming: stanie na jednej nodze</w:t>
      </w:r>
    </w:p>
    <w:p>
      <w:pPr>
        <w:pStyle w:val="BodyText"/>
        <w:numPr>
          <w:ilvl w:val="0"/>
          <w:numId w:val="7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/>
      </w:pPr>
      <w:r>
        <w:rPr>
          <w:rStyle w:val="Strong"/>
          <w:b w:val="false"/>
          <w:bCs w:val="false"/>
          <w:sz w:val="26"/>
          <w:szCs w:val="26"/>
        </w:rPr>
        <w:t>motyl</w:t>
      </w:r>
      <w:r>
        <w:rPr>
          <w:b w:val="false"/>
          <w:bCs w:val="false"/>
          <w:sz w:val="26"/>
          <w:szCs w:val="26"/>
        </w:rPr>
        <w:t>: siedzenie z kolanami n</w:t>
      </w:r>
      <w:r>
        <w:rPr>
          <w:sz w:val="26"/>
          <w:szCs w:val="26"/>
        </w:rPr>
        <w:t xml:space="preserve">a boki i machanie „skrzydłami. 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sz w:val="26"/>
          <w:szCs w:val="26"/>
        </w:rPr>
        <w:t>- „Mapa wsparcia” – kto może mi pomóc?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b w:val="false"/>
          <w:bCs w:val="false"/>
          <w:sz w:val="26"/>
          <w:szCs w:val="26"/>
        </w:rPr>
        <w:t>Cel:</w:t>
      </w:r>
      <w:r>
        <w:rPr>
          <w:b w:val="false"/>
          <w:bCs w:val="false"/>
          <w:sz w:val="26"/>
          <w:szCs w:val="26"/>
        </w:rPr>
        <w:t xml:space="preserve"> budowanie poczucia bezpieczeństwa.</w:t>
        <w:br/>
      </w:r>
      <w:r>
        <w:rPr>
          <w:rStyle w:val="Strong"/>
          <w:b w:val="false"/>
          <w:bCs w:val="false"/>
          <w:sz w:val="26"/>
          <w:szCs w:val="26"/>
        </w:rPr>
        <w:t>Jak:</w:t>
      </w:r>
    </w:p>
    <w:p>
      <w:pPr>
        <w:pStyle w:val="BodyText"/>
        <w:numPr>
          <w:ilvl w:val="0"/>
          <w:numId w:val="8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>
          <w:rFonts w:ascii="Liberation Serif" w:hAnsi="Liberation Serif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dziecko rysuje osoby, do których może się zwrócić, gdy coś je martwi – rodzic, babcia, nauczyciel, kolega,</w:t>
      </w:r>
    </w:p>
    <w:p>
      <w:pPr>
        <w:pStyle w:val="BodyText"/>
        <w:numPr>
          <w:ilvl w:val="0"/>
          <w:numId w:val="8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>
          <w:rFonts w:ascii="Liberation Serif" w:hAnsi="Liberation Serif"/>
          <w:sz w:val="26"/>
          <w:szCs w:val="26"/>
        </w:rPr>
      </w:pPr>
      <w:r>
        <w:rPr>
          <w:b w:val="false"/>
          <w:bCs w:val="false"/>
          <w:sz w:val="26"/>
          <w:szCs w:val="26"/>
        </w:rPr>
        <w:t>rozmawiacie o tym, co można im powiedzieć, jak poprosić o pomoc, w jakich sytuacjach zwracamy się naj</w:t>
      </w:r>
      <w:r>
        <w:rPr>
          <w:sz w:val="26"/>
          <w:szCs w:val="26"/>
        </w:rPr>
        <w:t xml:space="preserve">częściej o pomoc a w jakich radzimy sobie sami. </w:t>
      </w:r>
    </w:p>
    <w:p>
      <w:pPr>
        <w:pStyle w:val="BodyText"/>
        <w:bidi w:val="0"/>
        <w:spacing w:lineRule="auto" w:line="276"/>
        <w:jc w:val="start"/>
        <w:rPr/>
      </w:pPr>
      <w:r>
        <w:rPr>
          <w:sz w:val="26"/>
          <w:szCs w:val="26"/>
        </w:rPr>
        <w:t xml:space="preserve">- </w:t>
      </w:r>
      <w:r>
        <w:rPr>
          <w:rStyle w:val="Strong"/>
          <w:sz w:val="26"/>
          <w:szCs w:val="26"/>
        </w:rPr>
        <w:t>„Pudełko spokoju” – zestaw ratunkowy na trudne emocje.</w:t>
      </w:r>
    </w:p>
    <w:p>
      <w:pPr>
        <w:pStyle w:val="BodyText"/>
        <w:bidi w:val="0"/>
        <w:spacing w:lineRule="auto" w:line="276"/>
        <w:jc w:val="start"/>
        <w:rPr/>
      </w:pPr>
      <w:r>
        <w:rPr>
          <w:rStyle w:val="Strong"/>
          <w:b w:val="false"/>
          <w:bCs w:val="false"/>
          <w:sz w:val="26"/>
          <w:szCs w:val="26"/>
        </w:rPr>
        <w:t>Cel:</w:t>
      </w:r>
      <w:r>
        <w:rPr>
          <w:b w:val="false"/>
          <w:bCs w:val="false"/>
          <w:sz w:val="26"/>
          <w:szCs w:val="26"/>
        </w:rPr>
        <w:t xml:space="preserve"> nauka samoregulacji, utrwalenie sposobów pomagających w radzeniu sobie z trudnymi emocjami.</w:t>
        <w:br/>
      </w:r>
      <w:r>
        <w:rPr>
          <w:rStyle w:val="Strong"/>
          <w:b w:val="false"/>
          <w:bCs w:val="false"/>
          <w:sz w:val="26"/>
          <w:szCs w:val="26"/>
        </w:rPr>
        <w:t>Co w środku:</w:t>
      </w:r>
    </w:p>
    <w:p>
      <w:pPr>
        <w:pStyle w:val="BodyText"/>
        <w:numPr>
          <w:ilvl w:val="0"/>
          <w:numId w:val="9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>
          <w:rFonts w:ascii="Liberation Serif" w:hAnsi="Liberation Serif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ulubiona książka, kolorowanka</w:t>
      </w:r>
    </w:p>
    <w:p>
      <w:pPr>
        <w:pStyle w:val="BodyText"/>
        <w:numPr>
          <w:ilvl w:val="0"/>
          <w:numId w:val="9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>
          <w:rFonts w:ascii="Liberation Serif" w:hAnsi="Liberation Serif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miękka zabawka, pluszak</w:t>
      </w:r>
    </w:p>
    <w:p>
      <w:pPr>
        <w:pStyle w:val="BodyText"/>
        <w:numPr>
          <w:ilvl w:val="0"/>
          <w:numId w:val="9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>
          <w:rFonts w:ascii="Liberation Serif" w:hAnsi="Liberation Serif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piłeczka antystresowa, gniotki, masa plastyczna</w:t>
      </w:r>
    </w:p>
    <w:p>
      <w:pPr>
        <w:pStyle w:val="BodyText"/>
        <w:numPr>
          <w:ilvl w:val="0"/>
          <w:numId w:val="9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>
          <w:rFonts w:ascii="Liberation Serif" w:hAnsi="Liberation Serif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butelka sensoryczna (np. z brokatem i wodą)</w:t>
      </w:r>
    </w:p>
    <w:p>
      <w:pPr>
        <w:pStyle w:val="BodyText"/>
        <w:numPr>
          <w:ilvl w:val="0"/>
          <w:numId w:val="9"/>
        </w:numPr>
        <w:tabs>
          <w:tab w:val="left" w:pos="709" w:leader="none"/>
        </w:tabs>
        <w:bidi w:val="0"/>
        <w:spacing w:lineRule="auto" w:line="276"/>
        <w:ind w:hanging="283" w:start="709"/>
        <w:jc w:val="start"/>
        <w:rPr>
          <w:rFonts w:ascii="Liberation Serif" w:hAnsi="Liberation Serif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zdjęcie bliskiej osoby</w:t>
      </w:r>
    </w:p>
    <w:p>
      <w:pPr>
        <w:pStyle w:val="BodyText"/>
        <w:numPr>
          <w:ilvl w:val="0"/>
          <w:numId w:val="9"/>
        </w:numPr>
        <w:tabs>
          <w:tab w:val="left" w:pos="709" w:leader="none"/>
        </w:tabs>
        <w:bidi w:val="0"/>
        <w:spacing w:lineRule="auto" w:line="276" w:before="0" w:after="140"/>
        <w:ind w:hanging="283" w:start="709"/>
        <w:jc w:val="start"/>
        <w:rPr>
          <w:rFonts w:ascii="Liberation Serif" w:hAnsi="Liberation Serif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bańki.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OpenSymbol">
    <w:altName w:val="Arial Unicode MS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Heading2">
    <w:name w:val="heading 2"/>
    <w:basedOn w:val="Nagwek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paragraph" w:styleId="Heading3">
    <w:name w:val="heading 3"/>
    <w:basedOn w:val="Nagwek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niapozioma">
    <w:name w:val="Linia pozioma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</TotalTime>
  <Application>LibreOffice/25.8.1.1$Windows_X86_64 LibreOffice_project/54047653041915e595ad4e45cccea684809c77b5</Application>
  <AppVersion>15.0000</AppVersion>
  <Pages>4</Pages>
  <Words>770</Words>
  <Characters>4534</Characters>
  <CharactersWithSpaces>5232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2025-10-05T18:07:49Z</dcterms:created>
  <dc:creator/>
  <dc:description/>
  <dc:language>pl-PL</dc:language>
  <cp:lastModifiedBy/>
  <dcterms:modified xsi:type="dcterms:W3CDTF">2025-10-06T14:12:09Z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